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2B" w:rsidRDefault="0059402B" w:rsidP="0059402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pulled off a great experiment with my Pathfinders, and I thought it would make a third great addition to the Bare Essentials article.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 xml:space="preserve">Do you have a rule about jeans at camp?  Do you know why there is a rule about jeans at camp?  Did you know there was a rule about jeans at camp?  When I give a hiking or camping kit list to Guides, Pathfinders and Rangers, I am typically met with some resistance about my "no jeans at camp/hike" rule.  I tell them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everytime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that jeans get wet, they get heavy, and they take a long time to dry.  Insert rolling eyes and moving on discussions.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 xml:space="preserve">I had heard about an experiment, a rumour that I cannot place, about scientifically examining jeans versus other pants.  I thought this would be the perfect test for my unit to try, and see for </w:t>
      </w:r>
      <w:r>
        <w:rPr>
          <w:rFonts w:ascii="Tahoma" w:eastAsia="Times New Roman" w:hAnsi="Tahoma" w:cs="Tahoma"/>
          <w:sz w:val="20"/>
          <w:szCs w:val="20"/>
          <w:u w:val="single"/>
        </w:rPr>
        <w:t>themselves</w:t>
      </w:r>
      <w:r>
        <w:rPr>
          <w:rFonts w:ascii="Tahoma" w:eastAsia="Times New Roman" w:hAnsi="Tahoma" w:cs="Tahoma"/>
          <w:sz w:val="20"/>
          <w:szCs w:val="20"/>
        </w:rPr>
        <w:t xml:space="preserve"> why there is a jean rule.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>You will need</w:t>
      </w:r>
      <w:proofErr w:type="gramStart"/>
      <w:r>
        <w:rPr>
          <w:rFonts w:ascii="Tahoma" w:eastAsia="Times New Roman" w:hAnsi="Tahoma" w:cs="Tahoma"/>
          <w:sz w:val="20"/>
          <w:szCs w:val="20"/>
        </w:rPr>
        <w:t>: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  <w:t>Selection of pants made of various materials - one pair for each group</w:t>
      </w:r>
      <w:r>
        <w:rPr>
          <w:rFonts w:ascii="Tahoma" w:eastAsia="Times New Roman" w:hAnsi="Tahoma" w:cs="Tahoma"/>
          <w:sz w:val="20"/>
          <w:szCs w:val="20"/>
        </w:rPr>
        <w:br/>
        <w:t>A large bowl or bucket for each group.</w:t>
      </w:r>
      <w:r>
        <w:rPr>
          <w:rFonts w:ascii="Tahoma" w:eastAsia="Times New Roman" w:hAnsi="Tahoma" w:cs="Tahoma"/>
          <w:sz w:val="20"/>
          <w:szCs w:val="20"/>
        </w:rPr>
        <w:br/>
        <w:t xml:space="preserve">A scale - kitchen scales are great because they weight </w:t>
      </w:r>
      <w:proofErr w:type="spellStart"/>
      <w:r>
        <w:rPr>
          <w:rFonts w:ascii="Tahoma" w:eastAsia="Times New Roman" w:hAnsi="Tahoma" w:cs="Tahoma"/>
          <w:sz w:val="20"/>
          <w:szCs w:val="20"/>
        </w:rPr>
        <w:t>ozes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in decimal.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gramStart"/>
      <w:r>
        <w:rPr>
          <w:rFonts w:ascii="Tahoma" w:eastAsia="Times New Roman" w:hAnsi="Tahoma" w:cs="Tahoma"/>
          <w:sz w:val="20"/>
          <w:szCs w:val="20"/>
        </w:rPr>
        <w:t>A measuring cup for water - 4 cups</w:t>
      </w:r>
      <w:r>
        <w:rPr>
          <w:rFonts w:ascii="Tahoma" w:eastAsia="Times New Roman" w:hAnsi="Tahoma" w:cs="Tahoma"/>
          <w:sz w:val="20"/>
          <w:szCs w:val="20"/>
        </w:rPr>
        <w:br/>
        <w:t>Paper and pen for each group to record the results.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proofErr w:type="gramStart"/>
      <w:r>
        <w:rPr>
          <w:rFonts w:ascii="Tahoma" w:eastAsia="Times New Roman" w:hAnsi="Tahoma" w:cs="Tahoma"/>
          <w:sz w:val="20"/>
          <w:szCs w:val="20"/>
        </w:rPr>
        <w:t>A ruler for each group.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proofErr w:type="gramStart"/>
      <w:r>
        <w:rPr>
          <w:rFonts w:ascii="Tahoma" w:eastAsia="Times New Roman" w:hAnsi="Tahoma" w:cs="Tahoma"/>
          <w:sz w:val="20"/>
          <w:szCs w:val="20"/>
        </w:rPr>
        <w:t>Water.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 xml:space="preserve">Directions:  Each group writes down the </w:t>
      </w:r>
      <w:proofErr w:type="spellStart"/>
      <w:r>
        <w:rPr>
          <w:rFonts w:ascii="Tahoma" w:eastAsia="Times New Roman" w:hAnsi="Tahoma" w:cs="Tahoma"/>
          <w:sz w:val="20"/>
          <w:szCs w:val="20"/>
        </w:rPr>
        <w:t>hypothisis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or the question.  Record the type of pant and the material from which they were made.  Weigh the pants dry and record the result.  Measure 4 cups of water into the large bowl/bucket.  Stick the pant legs into the water, about 4 inches deep.  Do not press down or squeeze water into the pants.  Record the time.  Let the pants sit for 30 minutes.  </w:t>
      </w:r>
      <w:proofErr w:type="gramStart"/>
      <w:r>
        <w:rPr>
          <w:rFonts w:ascii="Tahoma" w:eastAsia="Times New Roman" w:hAnsi="Tahoma" w:cs="Tahoma"/>
          <w:sz w:val="20"/>
          <w:szCs w:val="20"/>
        </w:rPr>
        <w:t>Record the new time.</w:t>
      </w:r>
      <w:proofErr w:type="gramEnd"/>
      <w:r>
        <w:rPr>
          <w:rFonts w:ascii="Tahoma" w:eastAsia="Times New Roman" w:hAnsi="Tahoma" w:cs="Tahoma"/>
          <w:sz w:val="20"/>
          <w:szCs w:val="20"/>
        </w:rPr>
        <w:t>  Remove the pant legs from the water.  Weigh the pants wet.  Record the weight.  Measure how much water was soaked from the cuff of the pant leg upwards with a ruler.  Record the results.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>Spoiler Alert!!!  If you want to try the experiment without knowing the result - note that this is a spoiler!!!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>Which pants will collect the most weight in water when soaked for a half hour?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>Group 1: Jeans (99% cotton/1% spandex)</w:t>
      </w:r>
      <w:r>
        <w:rPr>
          <w:rFonts w:ascii="Tahoma" w:eastAsia="Times New Roman" w:hAnsi="Tahoma" w:cs="Tahoma"/>
          <w:sz w:val="20"/>
          <w:szCs w:val="20"/>
        </w:rPr>
        <w:br/>
        <w:t>Dry weight:  1lb 4.9oz</w:t>
      </w:r>
      <w:r>
        <w:rPr>
          <w:rFonts w:ascii="Tahoma" w:eastAsia="Times New Roman" w:hAnsi="Tahoma" w:cs="Tahoma"/>
          <w:sz w:val="20"/>
          <w:szCs w:val="20"/>
        </w:rPr>
        <w:br/>
        <w:t>Start time:  6:45pm</w:t>
      </w:r>
      <w:r>
        <w:rPr>
          <w:rFonts w:ascii="Tahoma" w:eastAsia="Times New Roman" w:hAnsi="Tahoma" w:cs="Tahoma"/>
          <w:sz w:val="20"/>
          <w:szCs w:val="20"/>
        </w:rPr>
        <w:br/>
        <w:t>Finish time:  7:15 pm</w:t>
      </w:r>
      <w:r>
        <w:rPr>
          <w:rFonts w:ascii="Tahoma" w:eastAsia="Times New Roman" w:hAnsi="Tahoma" w:cs="Tahoma"/>
          <w:sz w:val="20"/>
          <w:szCs w:val="20"/>
        </w:rPr>
        <w:br/>
        <w:t>Wet weight:  2lb 19oz</w:t>
      </w:r>
      <w:r>
        <w:rPr>
          <w:rFonts w:ascii="Tahoma" w:eastAsia="Times New Roman" w:hAnsi="Tahoma" w:cs="Tahoma"/>
          <w:sz w:val="20"/>
          <w:szCs w:val="20"/>
        </w:rPr>
        <w:br/>
        <w:t>1ft 4 inches of water soaked up from the cuff up the leg of the pants.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>Yoga pants from Costco (86% Nylon/14% Spandex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  <w:t>Dry weight:  1lb 0.4 oz</w:t>
      </w:r>
      <w:r>
        <w:rPr>
          <w:rFonts w:ascii="Tahoma" w:eastAsia="Times New Roman" w:hAnsi="Tahoma" w:cs="Tahoma"/>
          <w:sz w:val="20"/>
          <w:szCs w:val="20"/>
        </w:rPr>
        <w:br/>
        <w:t>Start time:  6:40pm</w:t>
      </w:r>
      <w:r>
        <w:rPr>
          <w:rFonts w:ascii="Tahoma" w:eastAsia="Times New Roman" w:hAnsi="Tahoma" w:cs="Tahoma"/>
          <w:sz w:val="20"/>
          <w:szCs w:val="20"/>
        </w:rPr>
        <w:br/>
        <w:t>Finish time:  7:10pm</w:t>
      </w:r>
      <w:r>
        <w:rPr>
          <w:rFonts w:ascii="Tahoma" w:eastAsia="Times New Roman" w:hAnsi="Tahoma" w:cs="Tahoma"/>
          <w:sz w:val="20"/>
          <w:szCs w:val="20"/>
        </w:rPr>
        <w:br/>
        <w:t>Wet weight:  1lb 1.4 oz</w:t>
      </w:r>
      <w:r>
        <w:rPr>
          <w:rFonts w:ascii="Tahoma" w:eastAsia="Times New Roman" w:hAnsi="Tahoma" w:cs="Tahoma"/>
          <w:sz w:val="20"/>
          <w:szCs w:val="20"/>
        </w:rPr>
        <w:br/>
        <w:t>4.5 inches of water soaked from the cuff up the leg of the pants.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>Group 2:  Pants with removal legs from Mark's Work Warehouse (95% Nylon/5% spandex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  <w:t>Dry weight:  14 oz</w:t>
      </w:r>
      <w:r>
        <w:rPr>
          <w:rFonts w:ascii="Tahoma" w:eastAsia="Times New Roman" w:hAnsi="Tahoma" w:cs="Tahoma"/>
          <w:sz w:val="20"/>
          <w:szCs w:val="20"/>
        </w:rPr>
        <w:br/>
        <w:t>Start time:  6:50 pm</w:t>
      </w:r>
      <w:r>
        <w:rPr>
          <w:rFonts w:ascii="Tahoma" w:eastAsia="Times New Roman" w:hAnsi="Tahoma" w:cs="Tahoma"/>
          <w:sz w:val="20"/>
          <w:szCs w:val="20"/>
        </w:rPr>
        <w:br/>
        <w:t>Finish time:  7:20 pm</w:t>
      </w:r>
      <w:r>
        <w:rPr>
          <w:rFonts w:ascii="Tahoma" w:eastAsia="Times New Roman" w:hAnsi="Tahoma" w:cs="Tahoma"/>
          <w:sz w:val="20"/>
          <w:szCs w:val="20"/>
        </w:rPr>
        <w:br/>
        <w:t>Wet weight:  14.4 oz</w:t>
      </w:r>
      <w:r>
        <w:rPr>
          <w:rFonts w:ascii="Tahoma" w:eastAsia="Times New Roman" w:hAnsi="Tahoma" w:cs="Tahoma"/>
          <w:sz w:val="20"/>
          <w:szCs w:val="20"/>
        </w:rPr>
        <w:br/>
        <w:t>1 mm of water soaked from the cuff up the leg of the pants.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lastRenderedPageBreak/>
        <w:t> </w:t>
      </w:r>
      <w:r>
        <w:rPr>
          <w:rFonts w:ascii="Tahoma" w:eastAsia="Times New Roman" w:hAnsi="Tahoma" w:cs="Tahoma"/>
          <w:sz w:val="20"/>
          <w:szCs w:val="20"/>
        </w:rPr>
        <w:br/>
        <w:t>Some of the questions that we asked the groups when they had presented their findings</w:t>
      </w:r>
      <w:proofErr w:type="gramStart"/>
      <w:r>
        <w:rPr>
          <w:rFonts w:ascii="Tahoma" w:eastAsia="Times New Roman" w:hAnsi="Tahoma" w:cs="Tahoma"/>
          <w:sz w:val="20"/>
          <w:szCs w:val="20"/>
        </w:rPr>
        <w:t>: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  <w:t>1.  If you took 5 pairs of pants on a month long backpacking trip to Europe and your bag got wet, how much extra weight would you be carrying?  What are the answers for each type of pant?</w:t>
      </w:r>
      <w:r>
        <w:rPr>
          <w:rFonts w:ascii="Tahoma" w:eastAsia="Times New Roman" w:hAnsi="Tahoma" w:cs="Tahoma"/>
          <w:sz w:val="20"/>
          <w:szCs w:val="20"/>
        </w:rPr>
        <w:br/>
        <w:t xml:space="preserve">2.  You were out in the rain all day in your jeans setting up camp.  Now it's bedtime.  After changing into your dry night clothes you throw your jeans </w:t>
      </w:r>
      <w:proofErr w:type="spellStart"/>
      <w:r>
        <w:rPr>
          <w:rFonts w:ascii="Tahoma" w:eastAsia="Times New Roman" w:hAnsi="Tahoma" w:cs="Tahoma"/>
          <w:sz w:val="20"/>
          <w:szCs w:val="20"/>
        </w:rPr>
        <w:t>ontop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of your other clothes.  How quickly will they make other cotton clothes wet?  What would happen if you did this with the nylon pants?</w:t>
      </w:r>
      <w:r>
        <w:rPr>
          <w:rFonts w:ascii="Tahoma" w:eastAsia="Times New Roman" w:hAnsi="Tahoma" w:cs="Tahoma"/>
          <w:sz w:val="20"/>
          <w:szCs w:val="20"/>
        </w:rPr>
        <w:br/>
        <w:t>3.  Why would hypothermia be a greater risk if you were in damp clothes, than in dry?</w:t>
      </w:r>
      <w:r>
        <w:rPr>
          <w:rFonts w:ascii="Tahoma" w:eastAsia="Times New Roman" w:hAnsi="Tahoma" w:cs="Tahoma"/>
          <w:sz w:val="20"/>
          <w:szCs w:val="20"/>
        </w:rPr>
        <w:br/>
        <w:t> </w:t>
      </w:r>
      <w:r>
        <w:rPr>
          <w:rFonts w:ascii="Tahoma" w:eastAsia="Times New Roman" w:hAnsi="Tahoma" w:cs="Tahoma"/>
          <w:sz w:val="20"/>
          <w:szCs w:val="20"/>
        </w:rPr>
        <w:br/>
        <w:t xml:space="preserve">The last thing we did was talk about where you can buy economical camping clothing.  Our purpose was not to encourage girls to go out and spend a ton of money on new outfits for camp.  The girls brainstormed some great places to go shopping:  Local thrift store or used clothing store, mom's closet, friend's closet, older sister's closet and garage sales.  I </w:t>
      </w:r>
      <w:proofErr w:type="spellStart"/>
      <w:r>
        <w:rPr>
          <w:rFonts w:ascii="Tahoma" w:eastAsia="Times New Roman" w:hAnsi="Tahoma" w:cs="Tahoma"/>
          <w:sz w:val="20"/>
          <w:szCs w:val="20"/>
        </w:rPr>
        <w:t>aslo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noted to the girls, that my $50 Mark's </w:t>
      </w:r>
      <w:proofErr w:type="spellStart"/>
      <w:r>
        <w:rPr>
          <w:rFonts w:ascii="Tahoma" w:eastAsia="Times New Roman" w:hAnsi="Tahoma" w:cs="Tahoma"/>
          <w:sz w:val="20"/>
          <w:szCs w:val="20"/>
        </w:rPr>
        <w:t>Workwarehouse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pants with the removable legs were less expensive than my $80 Warehouse One jeans.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  <w:t>Darlene Clark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sz w:val="20"/>
          <w:szCs w:val="20"/>
        </w:rPr>
        <w:t>Dalvale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Pathfinders</w:t>
      </w:r>
      <w:r>
        <w:rPr>
          <w:rFonts w:ascii="Tahoma" w:eastAsia="Times New Roman" w:hAnsi="Tahoma" w:cs="Tahoma"/>
          <w:sz w:val="20"/>
          <w:szCs w:val="20"/>
        </w:rPr>
        <w:br/>
        <w:t>South Thompson District</w:t>
      </w:r>
      <w:r>
        <w:rPr>
          <w:rFonts w:ascii="Tahoma" w:eastAsia="Times New Roman" w:hAnsi="Tahoma" w:cs="Tahoma"/>
          <w:sz w:val="20"/>
          <w:szCs w:val="20"/>
        </w:rPr>
        <w:br/>
        <w:t>Thompson Nicola Area</w:t>
      </w:r>
    </w:p>
    <w:p w:rsidR="00730BB8" w:rsidRDefault="00730BB8"/>
    <w:sectPr w:rsidR="00730BB8" w:rsidSect="00730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402B"/>
    <w:rsid w:val="0059402B"/>
    <w:rsid w:val="0073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2B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Lynn</dc:creator>
  <cp:lastModifiedBy>Terri Lynn</cp:lastModifiedBy>
  <cp:revision>1</cp:revision>
  <dcterms:created xsi:type="dcterms:W3CDTF">2012-10-26T21:13:00Z</dcterms:created>
  <dcterms:modified xsi:type="dcterms:W3CDTF">2012-10-26T21:14:00Z</dcterms:modified>
</cp:coreProperties>
</file>